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7DEE" w:rsidRPr="008D747A" w:rsidRDefault="008D747A" w:rsidP="008D747A">
      <w:pPr>
        <w:rPr>
          <w:b/>
        </w:rPr>
      </w:pPr>
      <w:bookmarkStart w:id="0" w:name="_GoBack"/>
      <w:bookmarkEnd w:id="0"/>
      <w:r w:rsidRPr="008D747A">
        <w:rPr>
          <w:b/>
        </w:rPr>
        <w:t xml:space="preserve">4: </w:t>
      </w:r>
      <w:r w:rsidRPr="008D747A">
        <w:rPr>
          <w:b/>
          <w:bCs/>
        </w:rPr>
        <w:t>Running Scans, Remediation, and Testing on Windows Nodes</w:t>
      </w:r>
    </w:p>
    <w:p w:rsidR="0015395B" w:rsidRDefault="0015395B" w:rsidP="008D747A"/>
    <w:p w:rsidR="0015395B" w:rsidRDefault="000069C6" w:rsidP="008D747A">
      <w:r>
        <w:object w:dxaOrig="12770" w:dyaOrig="71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95pt;height:269.8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25" DrawAspect="Content" r:id="rId8" UpdateMode="Always">
            <o:LinkType>EnhancedMetaFile</o:LinkType>
            <o:LockedField>false</o:LockedField>
          </o:OLEObject>
        </w:objec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Note: The quiz at the end of this module is virtually identical to the quiz in 03-initial-configuration-scans (Linux version). This is because the concepts are the same so you can skip the quiz in the module if you already covered them in the preceding module.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</w:t>
      </w:r>
    </w:p>
    <w:p w:rsidR="0015395B" w:rsidRDefault="0015395B" w:rsidP="008D747A"/>
    <w:p w:rsidR="0015395B" w:rsidRDefault="000069C6" w:rsidP="008D747A">
      <w:r>
        <w:object w:dxaOrig="12770" w:dyaOrig="7199">
          <v:shape id="_x0000_i1026" type="#_x0000_t75" style="width:478.95pt;height:269.8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26" DrawAspect="Content" r:id="rId1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3</w:t>
      </w:r>
    </w:p>
    <w:p w:rsidR="0015395B" w:rsidRDefault="0015395B" w:rsidP="008D747A"/>
    <w:p w:rsidR="0015395B" w:rsidRDefault="000069C6" w:rsidP="008D747A">
      <w:r>
        <w:object w:dxaOrig="12770" w:dyaOrig="7199">
          <v:shape id="_x0000_i1027" type="#_x0000_t75" style="width:478.95pt;height:269.8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27" DrawAspect="Content" r:id="rId1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4</w:t>
      </w:r>
    </w:p>
    <w:p w:rsidR="0015395B" w:rsidRDefault="0015395B" w:rsidP="008D747A"/>
    <w:p w:rsidR="0015395B" w:rsidRDefault="000069C6" w:rsidP="008D747A">
      <w:r>
        <w:object w:dxaOrig="12770" w:dyaOrig="7199">
          <v:shape id="_x0000_i1028" type="#_x0000_t75" style="width:478.95pt;height:269.8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28" DrawAspect="Content" r:id="rId1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5</w:t>
      </w:r>
    </w:p>
    <w:p w:rsidR="0015395B" w:rsidRDefault="0015395B" w:rsidP="008D747A"/>
    <w:p w:rsidR="0015395B" w:rsidRDefault="000069C6" w:rsidP="008D747A">
      <w:r>
        <w:object w:dxaOrig="12770" w:dyaOrig="7199">
          <v:shape id="_x0000_i1029" type="#_x0000_t75" style="width:478.95pt;height:269.8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29" DrawAspect="Content" r:id="rId1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Be sure you are using the hostname of the Windows target node that you noted previously in class.</w:t>
      </w:r>
    </w:p>
    <w:p w:rsidR="0015395B" w:rsidRDefault="0015395B" w:rsidP="008D747A"/>
    <w:p w:rsidR="0015395B" w:rsidRDefault="0015395B" w:rsidP="008D747A">
      <w:r>
        <w:t>In the workplace, the target node's username and password will likely be different than shown in this example.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6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0" type="#_x0000_t75" style="width:478.95pt;height:269.8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0" DrawAspect="Content" r:id="rId1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7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1" type="#_x0000_t75" style="width:478.95pt;height:269.8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1" DrawAspect="Content" r:id="rId2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8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2" type="#_x0000_t75" style="width:478.95pt;height:269.8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2" DrawAspect="Content" r:id="rId2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9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3" type="#_x0000_t75" style="width:478.95pt;height:269.8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3" DrawAspect="Content" r:id="rId2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10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4" type="#_x0000_t75" style="width:478.95pt;height:269.8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4" DrawAspect="Content" r:id="rId2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11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5" type="#_x0000_t75" style="width:478.95pt;height:269.8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5" DrawAspect="Content" r:id="rId2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12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6" type="#_x0000_t75" style="width:478.95pt;height:269.8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6" DrawAspect="Content" r:id="rId3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If your Status column does not indicate `</w:t>
      </w:r>
      <w:r>
        <w:rPr>
          <w:b/>
          <w:bCs/>
        </w:rPr>
        <w:t>Connection established`</w:t>
      </w:r>
      <w:r>
        <w:t>, please notify the instructor.</w:t>
      </w:r>
    </w:p>
    <w:p w:rsidR="0015395B" w:rsidRDefault="0015395B" w:rsidP="008D747A"/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 xml:space="preserve">Instructor Note: I have seen where a Windows Connectivity test will fail, but then a scan will work. After the scan is successful, the Connectivity test will start working. Almost like the Windows target was sleepy. Usually happens after the windows node sits idle for a while. 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13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7" type="#_x0000_t75" style="width:478.95pt;height:269.8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7" DrawAspect="Content" r:id="rId3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14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8" type="#_x0000_t75" style="width:478.95pt;height:269.8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8" DrawAspect="Content" r:id="rId3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15</w:t>
      </w:r>
    </w:p>
    <w:p w:rsidR="0015395B" w:rsidRDefault="0015395B" w:rsidP="008D747A"/>
    <w:p w:rsidR="0015395B" w:rsidRDefault="000069C6" w:rsidP="008D747A">
      <w:r>
        <w:object w:dxaOrig="12770" w:dyaOrig="7199">
          <v:shape id="_x0000_i1039" type="#_x0000_t75" style="width:478.95pt;height:269.8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39" DrawAspect="Content" r:id="rId3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16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0" type="#_x0000_t75" style="width:478.95pt;height:269.8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0" DrawAspect="Content" r:id="rId3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Note: This and the following slide should be used for a discussion of the scan results. The Group Lab continues after that.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17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1" type="#_x0000_t75" style="width:478.95pt;height:269.8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1" DrawAspect="Content" r:id="rId4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The bottom half of the Compliance Report has a table of details of test results.</w:t>
      </w:r>
    </w:p>
    <w:p w:rsidR="0015395B" w:rsidRDefault="0015395B" w:rsidP="008D747A"/>
    <w:p w:rsidR="0015395B" w:rsidRDefault="0015395B" w:rsidP="008D747A">
      <w:r>
        <w:t xml:space="preserve">These are sorted by severity so the critical issues are listed at the top and the compliant items are at the bottom of the list.     </w:t>
      </w:r>
    </w:p>
    <w:p w:rsidR="0015395B" w:rsidRDefault="0015395B" w:rsidP="008D747A"/>
    <w:p w:rsidR="0015395B" w:rsidRDefault="0015395B" w:rsidP="008D747A">
      <w:r>
        <w:t>If you click an issue as shown here, a bit more information about the issue displays, but that's not really telling us much.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18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2" type="#_x0000_t75" style="width:478.95pt;height:269.8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2" DrawAspect="Content" r:id="rId4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Note that the `rule` designation will be changed to `control` in an upcoming release.</w:t>
      </w:r>
    </w:p>
    <w:p w:rsidR="0015395B" w:rsidRDefault="0015395B" w:rsidP="008D747A"/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Note: Now we continue the Group Lab but you should stop as needed to explain what this code means.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19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3" type="#_x0000_t75" style="width:478.95pt;height:269.8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3" DrawAspect="Content" r:id="rId4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20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4" type="#_x0000_t75" style="width:478.95pt;height:269.8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4" DrawAspect="Content" r:id="rId4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21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5" type="#_x0000_t75" style="width:478.95pt;height:269.85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5" DrawAspect="Content" r:id="rId4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22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6" type="#_x0000_t75" style="width:478.95pt;height:269.85pt" o:ole="" o:bordertopcolor="this" o:borderleftcolor="this" o:borderbottomcolor="this" o:borderrightcolor="this">
            <v:imagedata r:id="rId4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6" DrawAspect="Content" r:id="rId5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23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7" type="#_x0000_t75" style="width:478.95pt;height:269.85pt" o:ole="" o:bordertopcolor="this" o:borderleftcolor="this" o:borderbottomcolor="this" o:borderrightcolor="this">
            <v:imagedata r:id="rId5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7" DrawAspect="Content" r:id="rId5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24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8" type="#_x0000_t75" style="width:478.95pt;height:269.85pt" o:ole="" o:bordertopcolor="this" o:borderleftcolor="this" o:borderbottomcolor="this" o:borderrightcolor="this">
            <v:imagedata r:id="rId5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8" DrawAspect="Content" r:id="rId5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25</w:t>
      </w:r>
    </w:p>
    <w:p w:rsidR="0015395B" w:rsidRDefault="0015395B" w:rsidP="008D747A"/>
    <w:p w:rsidR="0015395B" w:rsidRDefault="000069C6" w:rsidP="008D747A">
      <w:r>
        <w:object w:dxaOrig="12770" w:dyaOrig="7199">
          <v:shape id="_x0000_i1049" type="#_x0000_t75" style="width:478.95pt;height:269.85pt" o:ole="" o:bordertopcolor="this" o:borderleftcolor="this" o:borderbottomcolor="this" o:borderrightcolor="this">
            <v:imagedata r:id="rId5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49" DrawAspect="Content" r:id="rId5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26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0" type="#_x0000_t75" style="width:478.95pt;height:269.85pt" o:ole="" o:bordertopcolor="this" o:borderleftcolor="this" o:borderbottomcolor="this" o:borderrightcolor="this">
            <v:imagedata r:id="rId5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0" DrawAspect="Content" r:id="rId5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27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1" type="#_x0000_t75" style="width:478.95pt;height:269.85pt" o:ole="" o:bordertopcolor="this" o:borderleftcolor="this" o:borderbottomcolor="this" o:borderrightcolor="this">
            <v:imagedata r:id="rId5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1" DrawAspect="Content" r:id="rId6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28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2" type="#_x0000_t75" style="width:478.95pt;height:269.85pt" o:ole="" o:bordertopcolor="this" o:borderleftcolor="this" o:borderbottomcolor="this" o:borderrightcolor="this">
            <v:imagedata r:id="rId6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2" DrawAspect="Content" r:id="rId6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You can use Atom to edit this file.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29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3" type="#_x0000_t75" style="width:478.95pt;height:269.85pt" o:ole="" o:bordertopcolor="this" o:borderleftcolor="this" o:borderbottomcolor="this" o:borderrightcolor="this">
            <v:imagedata r:id="rId6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3" DrawAspect="Content" r:id="rId6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lastRenderedPageBreak/>
        <w:t>Slide 30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4" type="#_x0000_t75" style="width:478.95pt;height:269.85pt" o:ole="" o:bordertopcolor="this" o:borderleftcolor="this" o:borderbottomcolor="this" o:borderrightcolor="this">
            <v:imagedata r:id="rId6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4" DrawAspect="Content" r:id="rId6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You should still be in the C:\Users\Administrator\cookbooks\ directory prior to running these commands.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31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5" type="#_x0000_t75" style="width:478.95pt;height:269.85pt" o:ole="" o:bordertopcolor="this" o:borderleftcolor="this" o:borderbottomcolor="this" o:borderrightcolor="this">
            <v:imagedata r:id="rId6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5" DrawAspect="Content" r:id="rId6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You can use Atom to create this file.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32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6" type="#_x0000_t75" style="width:478.95pt;height:269.85pt" o:ole="" o:bordertopcolor="this" o:borderleftcolor="this" o:borderbottomcolor="this" o:borderrightcolor="this">
            <v:imagedata r:id="rId6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6" DrawAspect="Content" r:id="rId7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This command assumes you are still at C:\Users\Administrator\cookbooks\ when you run it.</w: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33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7" type="#_x0000_t75" style="width:478.95pt;height:269.85pt" o:ole="" o:bordertopcolor="this" o:borderleftcolor="this" o:borderbottomcolor="this" o:borderrightcolor="this">
            <v:imagedata r:id="rId7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7" DrawAspect="Content" r:id="rId7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34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8" type="#_x0000_t75" style="width:478.95pt;height:269.85pt" o:ole="" o:bordertopcolor="this" o:borderleftcolor="this" o:borderbottomcolor="this" o:borderrightcolor="this">
            <v:imagedata r:id="rId7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8" DrawAspect="Content" r:id="rId7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This command assumes you are still at C:\Users\Administrator\cookbooks\ when you run it.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35</w:t>
      </w:r>
    </w:p>
    <w:p w:rsidR="0015395B" w:rsidRDefault="0015395B" w:rsidP="008D747A"/>
    <w:p w:rsidR="0015395B" w:rsidRDefault="000069C6" w:rsidP="008D747A">
      <w:r>
        <w:object w:dxaOrig="12770" w:dyaOrig="7199">
          <v:shape id="_x0000_i1059" type="#_x0000_t75" style="width:478.95pt;height:269.85pt" o:ole="" o:bordertopcolor="this" o:borderleftcolor="this" o:borderbottomcolor="this" o:borderrightcolor="this">
            <v:imagedata r:id="rId7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59" DrawAspect="Content" r:id="rId7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>
      <w:r>
        <w:t>This command assumes you are still at C:\Users\Administrator\cookbooks\ when you run it.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36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0" type="#_x0000_t75" style="width:478.95pt;height:269.85pt" o:ole="" o:bordertopcolor="this" o:borderleftcolor="this" o:borderbottomcolor="this" o:borderrightcolor="this">
            <v:imagedata r:id="rId7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0" DrawAspect="Content" r:id="rId7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37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1" type="#_x0000_t75" style="width:478.95pt;height:269.85pt" o:ole="" o:bordertopcolor="this" o:borderleftcolor="this" o:borderbottomcolor="this" o:borderrightcolor="this">
            <v:imagedata r:id="rId7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1" DrawAspect="Content" r:id="rId8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38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2" type="#_x0000_t75" style="width:478.95pt;height:269.85pt" o:ole="" o:bordertopcolor="this" o:borderleftcolor="this" o:borderbottomcolor="this" o:borderrightcolor="this">
            <v:imagedata r:id="rId8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2" DrawAspect="Content" r:id="rId8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39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3" type="#_x0000_t75" style="width:478.95pt;height:269.85pt" o:ole="" o:bordertopcolor="this" o:borderleftcolor="this" o:borderbottomcolor="this" o:borderrightcolor="this">
            <v:imagedata r:id="rId8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3" DrawAspect="Content" r:id="rId84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40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4" type="#_x0000_t75" style="width:478.95pt;height:269.85pt" o:ole="" o:bordertopcolor="this" o:borderleftcolor="this" o:borderbottomcolor="this" o:borderrightcolor="this">
            <v:imagedata r:id="rId8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4" DrawAspect="Content" r:id="rId86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41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5" type="#_x0000_t75" style="width:478.95pt;height:269.85pt" o:ole="" o:bordertopcolor="this" o:borderleftcolor="this" o:borderbottomcolor="this" o:borderrightcolor="this">
            <v:imagedata r:id="rId8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5" DrawAspect="Content" r:id="rId88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Note: This quiz is virtually identical to the quiz in 03-initial-configuration-scans (Linux version). This is because the concepts are the same so you can skip this quiz if you already covered them in the preceding module.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 Answers: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1. It doesn't matter...you could use the node's FQDN or just its IP address.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2. `inspec exec` can be used to test a compliance profile against remote hosts, including docker containers.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3. The `impact` value in a Compliance Profile defines severity. See slide 3-22 through slide 3-24 for examples.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4. The `describe` section is the actual test.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42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6" type="#_x0000_t75" style="width:478.95pt;height:269.85pt" o:ole="" o:bordertopcolor="this" o:borderleftcolor="this" o:borderbottomcolor="this" o:borderrightcolor="this">
            <v:imagedata r:id="rId8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6" DrawAspect="Content" r:id="rId90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Instructor Note Answers: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 xml:space="preserve">5. You could use the Dashboard's "check the connectivity" test, ssh into the target, and/or check the node's configuration in the Web UI (IP address, login credentials.) </w:t>
      </w:r>
    </w:p>
    <w:p w:rsidR="0015395B" w:rsidRPr="008D747A" w:rsidRDefault="0015395B" w:rsidP="008D747A">
      <w:pPr>
        <w:rPr>
          <w:rFonts w:hAnsi="Arial"/>
          <w:vanish/>
        </w:rPr>
      </w:pPr>
      <w:r w:rsidRPr="008D747A">
        <w:rPr>
          <w:rFonts w:hAnsi="Arial"/>
          <w:vanish/>
        </w:rPr>
        <w:t>6. InSpec.</w:t>
      </w:r>
    </w:p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/>
    <w:p w:rsidR="0015395B" w:rsidRDefault="0015395B" w:rsidP="008D747A">
      <w:r>
        <w:br w:type="page"/>
      </w:r>
    </w:p>
    <w:p w:rsidR="0015395B" w:rsidRDefault="0015395B" w:rsidP="008D747A">
      <w:r>
        <w:t>Slide 43</w:t>
      </w:r>
    </w:p>
    <w:p w:rsidR="0015395B" w:rsidRDefault="0015395B" w:rsidP="008D747A"/>
    <w:p w:rsidR="0015395B" w:rsidRDefault="000069C6" w:rsidP="008D747A">
      <w:r>
        <w:object w:dxaOrig="12770" w:dyaOrig="7199">
          <v:shape id="_x0000_i1067" type="#_x0000_t75" style="width:478.95pt;height:269.85pt" o:ole="" o:bordertopcolor="this" o:borderleftcolor="this" o:borderbottomcolor="this" o:borderrightcolor="this">
            <v:imagedata r:id="rId9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Link" ProgID="PowerPoint.Slide.8" ShapeID="_x0000_i1067" DrawAspect="Content" r:id="rId92" UpdateMode="Always">
            <o:LinkType>EnhancedMetaFile</o:LinkType>
            <o:LockedField>false</o:LockedField>
          </o:OLEObject>
        </w:object>
      </w:r>
    </w:p>
    <w:p w:rsidR="0015395B" w:rsidRDefault="0015395B" w:rsidP="008D747A"/>
    <w:p w:rsidR="0015395B" w:rsidRDefault="0015395B" w:rsidP="008D747A"/>
    <w:p w:rsidR="0015395B" w:rsidRDefault="0015395B" w:rsidP="008D747A"/>
    <w:sectPr w:rsidR="0015395B">
      <w:head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7E7F" w:rsidRDefault="000B7E7F" w:rsidP="008D747A">
      <w:r>
        <w:separator/>
      </w:r>
    </w:p>
  </w:endnote>
  <w:endnote w:type="continuationSeparator" w:id="0">
    <w:p w:rsidR="000B7E7F" w:rsidRDefault="000B7E7F" w:rsidP="008D74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7E7F" w:rsidRDefault="000B7E7F" w:rsidP="008D747A">
      <w:r>
        <w:separator/>
      </w:r>
    </w:p>
  </w:footnote>
  <w:footnote w:type="continuationSeparator" w:id="0">
    <w:p w:rsidR="000B7E7F" w:rsidRDefault="000B7E7F" w:rsidP="008D74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747A" w:rsidRDefault="008D747A" w:rsidP="008D747A">
    <w:pPr>
      <w:pStyle w:val="Header"/>
      <w:rPr>
        <w:rFonts w:asciiTheme="minorHAnsi" w:cstheme="minorBidi"/>
        <w:kern w:val="0"/>
        <w:sz w:val="22"/>
        <w:szCs w:val="22"/>
      </w:rPr>
    </w:pPr>
    <w:r>
      <w:t>Chef Software Inc.</w:t>
    </w:r>
    <w:r>
      <w:tab/>
    </w:r>
    <w:r>
      <w:tab/>
      <w:t>Chef Compliance</w:t>
    </w:r>
  </w:p>
  <w:p w:rsidR="008D747A" w:rsidRDefault="008D747A" w:rsidP="008D747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88A4A70C"/>
    <w:lvl w:ilvl="0">
      <w:numFmt w:val="bullet"/>
      <w:pStyle w:val="ListParagraph"/>
      <w:lvlText w:val="*"/>
      <w:lvlJc w:val="left"/>
    </w:lvl>
  </w:abstractNum>
  <w:num w:numId="1">
    <w:abstractNumId w:val="0"/>
    <w:lvlOverride w:ilvl="0">
      <w:lvl w:ilvl="0">
        <w:numFmt w:val="bullet"/>
        <w:pStyle w:val="ListParagraph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95B"/>
    <w:rsid w:val="000069C6"/>
    <w:rsid w:val="000506F6"/>
    <w:rsid w:val="000B7E7F"/>
    <w:rsid w:val="0012553C"/>
    <w:rsid w:val="0015395B"/>
    <w:rsid w:val="001A7010"/>
    <w:rsid w:val="001D1456"/>
    <w:rsid w:val="002E5269"/>
    <w:rsid w:val="00327EC9"/>
    <w:rsid w:val="00333994"/>
    <w:rsid w:val="00367FD5"/>
    <w:rsid w:val="004129B0"/>
    <w:rsid w:val="00464FB4"/>
    <w:rsid w:val="00497898"/>
    <w:rsid w:val="005445C1"/>
    <w:rsid w:val="006D2DD6"/>
    <w:rsid w:val="006E5BF7"/>
    <w:rsid w:val="0072626E"/>
    <w:rsid w:val="007438D3"/>
    <w:rsid w:val="008B40D7"/>
    <w:rsid w:val="008D747A"/>
    <w:rsid w:val="008E6878"/>
    <w:rsid w:val="009530A1"/>
    <w:rsid w:val="00997DEE"/>
    <w:rsid w:val="009B7F98"/>
    <w:rsid w:val="00A62B1F"/>
    <w:rsid w:val="00A8424D"/>
    <w:rsid w:val="00AE2087"/>
    <w:rsid w:val="00AE4912"/>
    <w:rsid w:val="00BF7548"/>
    <w:rsid w:val="00C5163F"/>
    <w:rsid w:val="00CA3930"/>
    <w:rsid w:val="00CB46B5"/>
    <w:rsid w:val="00CE074E"/>
    <w:rsid w:val="00E502B4"/>
    <w:rsid w:val="00FF2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9C536C-DD44-48BB-827F-69234A6D3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747A"/>
    <w:pPr>
      <w:autoSpaceDE w:val="0"/>
      <w:autoSpaceDN w:val="0"/>
      <w:adjustRightInd w:val="0"/>
      <w:spacing w:after="0" w:line="240" w:lineRule="auto"/>
    </w:pPr>
    <w:rPr>
      <w:rFonts w:ascii="Arial" w:eastAsia="MS PGothic" w:hAnsi="Times New Roman" w:cs="Arial"/>
      <w:kern w:val="24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5C1"/>
    <w:pPr>
      <w:keepNext/>
      <w:keepLines/>
      <w:spacing w:before="40"/>
      <w:outlineLvl w:val="1"/>
    </w:pPr>
    <w:rPr>
      <w:rFonts w:eastAsiaTheme="majorEastAsia" w:cstheme="majorBidi"/>
      <w:b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nstructorNote">
    <w:name w:val="Instructor Note"/>
    <w:basedOn w:val="Normal"/>
    <w:link w:val="InstructorNoteChar"/>
    <w:qFormat/>
    <w:rsid w:val="005445C1"/>
    <w:pPr>
      <w:framePr w:wrap="around" w:vAnchor="text" w:hAnchor="text" w:y="1" w:anchorLock="1"/>
    </w:pPr>
  </w:style>
  <w:style w:type="character" w:customStyle="1" w:styleId="InstructorNoteChar">
    <w:name w:val="Instructor Note Char"/>
    <w:basedOn w:val="DefaultParagraphFont"/>
    <w:link w:val="InstructorNote"/>
    <w:rsid w:val="005445C1"/>
  </w:style>
  <w:style w:type="paragraph" w:customStyle="1" w:styleId="Body">
    <w:name w:val="Body"/>
    <w:basedOn w:val="Normal"/>
    <w:link w:val="BodyChar"/>
    <w:qFormat/>
    <w:rsid w:val="008E6878"/>
    <w:pPr>
      <w:ind w:left="288"/>
    </w:pPr>
  </w:style>
  <w:style w:type="character" w:customStyle="1" w:styleId="BodyChar">
    <w:name w:val="Body Char"/>
    <w:basedOn w:val="DefaultParagraphFont"/>
    <w:link w:val="Body"/>
    <w:rsid w:val="008E6878"/>
    <w:rPr>
      <w:rFonts w:ascii="Arial" w:hAnsi="Times New Roman" w:cs="Arial"/>
      <w:bCs/>
      <w:kern w:val="24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5445C1"/>
    <w:rPr>
      <w:rFonts w:ascii="Arial" w:eastAsiaTheme="majorEastAsia" w:hAnsi="Arial" w:cstheme="majorBidi"/>
      <w:b/>
      <w:sz w:val="36"/>
      <w:szCs w:val="26"/>
    </w:rPr>
  </w:style>
  <w:style w:type="paragraph" w:styleId="ListParagraph">
    <w:name w:val="List Paragraph"/>
    <w:basedOn w:val="Normal"/>
    <w:uiPriority w:val="34"/>
    <w:qFormat/>
    <w:rsid w:val="00A62B1F"/>
    <w:pPr>
      <w:numPr>
        <w:numId w:val="1"/>
      </w:numPr>
      <w:ind w:left="540" w:hanging="36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D74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747A"/>
    <w:rPr>
      <w:rFonts w:ascii="Arial" w:hAnsi="Times New Roman" w:cs="Arial"/>
      <w:kern w:val="24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D74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747A"/>
    <w:rPr>
      <w:rFonts w:ascii="Arial" w:hAnsi="Times New Roman" w:cs="Arial"/>
      <w:kern w:val="2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28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file:///C:\Users\sdelfante\Documents\00-Course%20Dev%20Projects\Compliance\chef-compliance\04-initial-configuration-scans-win.pptx!291" TargetMode="External"/><Relationship Id="rId26" Type="http://schemas.openxmlformats.org/officeDocument/2006/relationships/oleObject" Target="file:///C:\Users\sdelfante\Documents\00-Course%20Dev%20Projects\Compliance\chef-compliance\04-initial-configuration-scans-win.pptx!361" TargetMode="External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file:///C:\Users\sdelfante\Documents\00-Course%20Dev%20Projects\Compliance\chef-compliance\04-initial-configuration-scans-win.pptx!294" TargetMode="External"/><Relationship Id="rId42" Type="http://schemas.openxmlformats.org/officeDocument/2006/relationships/oleObject" Target="file:///C:\Users\sdelfante\Documents\00-Course%20Dev%20Projects\Compliance\chef-compliance\04-initial-configuration-scans-win.pptx!312" TargetMode="External"/><Relationship Id="rId47" Type="http://schemas.openxmlformats.org/officeDocument/2006/relationships/image" Target="media/image21.emf"/><Relationship Id="rId50" Type="http://schemas.openxmlformats.org/officeDocument/2006/relationships/oleObject" Target="file:///C:\Users\sdelfante\Documents\00-Course%20Dev%20Projects\Compliance\chef-compliance\04-initial-configuration-scans-win.pptx!381" TargetMode="External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oleObject" Target="file:///C:\Users\sdelfante\Documents\00-Course%20Dev%20Projects\Compliance\chef-compliance\04-initial-configuration-scans-win.pptx!374" TargetMode="External"/><Relationship Id="rId76" Type="http://schemas.openxmlformats.org/officeDocument/2006/relationships/oleObject" Target="file:///C:\Users\sdelfante\Documents\00-Course%20Dev%20Projects\Compliance\chef-compliance\04-initial-configuration-scans-win.pptx!377" TargetMode="External"/><Relationship Id="rId84" Type="http://schemas.openxmlformats.org/officeDocument/2006/relationships/oleObject" Target="file:///C:\Users\sdelfante\Documents\00-Course%20Dev%20Projects\Compliance\chef-compliance\04-initial-configuration-scans-win.pptx!380" TargetMode="External"/><Relationship Id="rId89" Type="http://schemas.openxmlformats.org/officeDocument/2006/relationships/image" Target="media/image42.emf"/><Relationship Id="rId7" Type="http://schemas.openxmlformats.org/officeDocument/2006/relationships/image" Target="media/image1.emf"/><Relationship Id="rId71" Type="http://schemas.openxmlformats.org/officeDocument/2006/relationships/image" Target="media/image33.emf"/><Relationship Id="rId92" Type="http://schemas.openxmlformats.org/officeDocument/2006/relationships/oleObject" Target="file:///C:\Users\sdelfante\Documents\00-Course%20Dev%20Projects\Compliance\chef-compliance\04-initial-configuration-scans-win.pptx!267" TargetMode="External"/><Relationship Id="rId2" Type="http://schemas.openxmlformats.org/officeDocument/2006/relationships/styles" Target="styles.xml"/><Relationship Id="rId16" Type="http://schemas.openxmlformats.org/officeDocument/2006/relationships/oleObject" Target="file:///C:\Users\sdelfante\Documents\00-Course%20Dev%20Projects\Compliance\chef-compliance\04-initial-configuration-scans-win.pptx!290" TargetMode="External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oleObject" Target="file:///C:\Users\sdelfante\Documents\00-Course%20Dev%20Projects\Compliance\chef-compliance\04-initial-configuration-scans-win.pptx!360" TargetMode="External"/><Relationship Id="rId32" Type="http://schemas.openxmlformats.org/officeDocument/2006/relationships/oleObject" Target="file:///C:\Users\sdelfante\Documents\00-Course%20Dev%20Projects\Compliance\chef-compliance\04-initial-configuration-scans-win.pptx!297" TargetMode="External"/><Relationship Id="rId37" Type="http://schemas.openxmlformats.org/officeDocument/2006/relationships/image" Target="media/image16.emf"/><Relationship Id="rId40" Type="http://schemas.openxmlformats.org/officeDocument/2006/relationships/oleObject" Target="file:///C:\Users\sdelfante\Documents\00-Course%20Dev%20Projects\Compliance\chef-compliance\04-initial-configuration-scans-win.pptx!309" TargetMode="External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oleObject" Target="file:///C:\Users\sdelfante\Documents\00-Course%20Dev%20Projects\Compliance\chef-compliance\04-initial-configuration-scans-win.pptx!370" TargetMode="External"/><Relationship Id="rId66" Type="http://schemas.openxmlformats.org/officeDocument/2006/relationships/oleObject" Target="file:///C:\Users\sdelfante\Documents\00-Course%20Dev%20Projects\Compliance\chef-compliance\04-initial-configuration-scans-win.pptx!373" TargetMode="External"/><Relationship Id="rId74" Type="http://schemas.openxmlformats.org/officeDocument/2006/relationships/oleObject" Target="file:///C:\Users\sdelfante\Documents\00-Course%20Dev%20Projects\Compliance\chef-compliance\04-initial-configuration-scans-win.pptx!376" TargetMode="External"/><Relationship Id="rId79" Type="http://schemas.openxmlformats.org/officeDocument/2006/relationships/image" Target="media/image37.emf"/><Relationship Id="rId87" Type="http://schemas.openxmlformats.org/officeDocument/2006/relationships/image" Target="media/image41.emf"/><Relationship Id="rId5" Type="http://schemas.openxmlformats.org/officeDocument/2006/relationships/footnotes" Target="footnotes.xml"/><Relationship Id="rId61" Type="http://schemas.openxmlformats.org/officeDocument/2006/relationships/image" Target="media/image28.emf"/><Relationship Id="rId82" Type="http://schemas.openxmlformats.org/officeDocument/2006/relationships/oleObject" Target="file:///C:\Users\sdelfante\Documents\00-Course%20Dev%20Projects\Compliance\chef-compliance\04-initial-configuration-scans-win.pptx!379" TargetMode="External"/><Relationship Id="rId90" Type="http://schemas.openxmlformats.org/officeDocument/2006/relationships/oleObject" Target="file:///C:\Users\sdelfante\Documents\00-Course%20Dev%20Projects\Compliance\chef-compliance\04-initial-configuration-scans-win.pptx!385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7.emf"/><Relationship Id="rId14" Type="http://schemas.openxmlformats.org/officeDocument/2006/relationships/oleObject" Target="file:///C:\Users\sdelfante\Documents\00-Course%20Dev%20Projects\Compliance\chef-compliance\04-initial-configuration-scans-win.pptx!283" TargetMode="External"/><Relationship Id="rId22" Type="http://schemas.openxmlformats.org/officeDocument/2006/relationships/oleObject" Target="file:///C:\Users\sdelfante\Documents\00-Course%20Dev%20Projects\Compliance\chef-compliance\04-initial-configuration-scans-win.pptx!359" TargetMode="External"/><Relationship Id="rId27" Type="http://schemas.openxmlformats.org/officeDocument/2006/relationships/image" Target="media/image11.emf"/><Relationship Id="rId30" Type="http://schemas.openxmlformats.org/officeDocument/2006/relationships/oleObject" Target="file:///C:\Users\sdelfante\Documents\00-Course%20Dev%20Projects\Compliance\chef-compliance\04-initial-configuration-scans-win.pptx!295" TargetMode="External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file:///C:\Users\sdelfante\Documents\00-Course%20Dev%20Projects\Compliance\chef-compliance\04-initial-configuration-scans-win.pptx!363" TargetMode="External"/><Relationship Id="rId56" Type="http://schemas.openxmlformats.org/officeDocument/2006/relationships/oleObject" Target="file:///C:\Users\sdelfante\Documents\00-Course%20Dev%20Projects\Compliance\chef-compliance\04-initial-configuration-scans-win.pptx!369" TargetMode="External"/><Relationship Id="rId64" Type="http://schemas.openxmlformats.org/officeDocument/2006/relationships/oleObject" Target="file:///C:\Users\sdelfante\Documents\00-Course%20Dev%20Projects\Compliance\chef-compliance\04-initial-configuration-scans-win.pptx!364" TargetMode="External"/><Relationship Id="rId69" Type="http://schemas.openxmlformats.org/officeDocument/2006/relationships/image" Target="media/image32.emf"/><Relationship Id="rId77" Type="http://schemas.openxmlformats.org/officeDocument/2006/relationships/image" Target="media/image36.emf"/><Relationship Id="rId8" Type="http://schemas.openxmlformats.org/officeDocument/2006/relationships/oleObject" Target="file:///C:\Users\sdelfante\Documents\00-Course%20Dev%20Projects\Compliance\chef-compliance\04-initial-configuration-scans-win.pptx!256" TargetMode="External"/><Relationship Id="rId51" Type="http://schemas.openxmlformats.org/officeDocument/2006/relationships/image" Target="media/image23.emf"/><Relationship Id="rId72" Type="http://schemas.openxmlformats.org/officeDocument/2006/relationships/oleObject" Target="file:///C:\Users\sdelfante\Documents\00-Course%20Dev%20Projects\Compliance\chef-compliance\04-initial-configuration-scans-win.pptx!365" TargetMode="External"/><Relationship Id="rId80" Type="http://schemas.openxmlformats.org/officeDocument/2006/relationships/oleObject" Target="file:///C:\Users\sdelfante\Documents\00-Course%20Dev%20Projects\Compliance\chef-compliance\04-initial-configuration-scans-win.pptx!378" TargetMode="External"/><Relationship Id="rId85" Type="http://schemas.openxmlformats.org/officeDocument/2006/relationships/image" Target="media/image40.emf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oleObject" Target="file:///C:\Users\sdelfante\Documents\00-Course%20Dev%20Projects\Compliance\chef-compliance\04-initial-configuration-scans-win.pptx!272" TargetMode="External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file:///C:\Users\sdelfante\Documents\00-Course%20Dev%20Projects\Compliance\chef-compliance\04-initial-configuration-scans-win.pptx!302" TargetMode="External"/><Relationship Id="rId46" Type="http://schemas.openxmlformats.org/officeDocument/2006/relationships/oleObject" Target="file:///C:\Users\sdelfante\Documents\00-Course%20Dev%20Projects\Compliance\chef-compliance\04-initial-configuration-scans-win.pptx!362" TargetMode="External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oleObject" Target="file:///C:\Users\sdelfante\Documents\00-Course%20Dev%20Projects\Compliance\chef-compliance\04-initial-configuration-scans-win.pptx!292" TargetMode="External"/><Relationship Id="rId41" Type="http://schemas.openxmlformats.org/officeDocument/2006/relationships/image" Target="media/image18.emf"/><Relationship Id="rId54" Type="http://schemas.openxmlformats.org/officeDocument/2006/relationships/oleObject" Target="file:///C:\Users\sdelfante\Documents\00-Course%20Dev%20Projects\Compliance\chef-compliance\04-initial-configuration-scans-win.pptx!383" TargetMode="External"/><Relationship Id="rId62" Type="http://schemas.openxmlformats.org/officeDocument/2006/relationships/oleObject" Target="file:///C:\Users\sdelfante\Documents\00-Course%20Dev%20Projects\Compliance\chef-compliance\04-initial-configuration-scans-win.pptx!372" TargetMode="External"/><Relationship Id="rId70" Type="http://schemas.openxmlformats.org/officeDocument/2006/relationships/oleObject" Target="file:///C:\Users\sdelfante\Documents\00-Course%20Dev%20Projects\Compliance\chef-compliance\04-initial-configuration-scans-win.pptx!375" TargetMode="External"/><Relationship Id="rId75" Type="http://schemas.openxmlformats.org/officeDocument/2006/relationships/image" Target="media/image35.emf"/><Relationship Id="rId83" Type="http://schemas.openxmlformats.org/officeDocument/2006/relationships/image" Target="media/image39.emf"/><Relationship Id="rId88" Type="http://schemas.openxmlformats.org/officeDocument/2006/relationships/oleObject" Target="file:///C:\Users\sdelfante\Documents\00-Course%20Dev%20Projects\Compliance\chef-compliance\04-initial-configuration-scans-win.pptx!384" TargetMode="External"/><Relationship Id="rId91" Type="http://schemas.openxmlformats.org/officeDocument/2006/relationships/image" Target="media/image4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file:///C:\Users\sdelfante\Documents\00-Course%20Dev%20Projects\Compliance\chef-compliance\04-initial-configuration-scans-win.pptx!293" TargetMode="External"/><Relationship Id="rId36" Type="http://schemas.openxmlformats.org/officeDocument/2006/relationships/oleObject" Target="file:///C:\Users\sdelfante\Documents\00-Course%20Dev%20Projects\Compliance\chef-compliance\04-initial-configuration-scans-win.pptx!301" TargetMode="External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10" Type="http://schemas.openxmlformats.org/officeDocument/2006/relationships/oleObject" Target="file:///C:\Users\sdelfante\Documents\00-Course%20Dev%20Projects\Compliance\chef-compliance\04-initial-configuration-scans-win.pptx!257" TargetMode="External"/><Relationship Id="rId31" Type="http://schemas.openxmlformats.org/officeDocument/2006/relationships/image" Target="media/image13.emf"/><Relationship Id="rId44" Type="http://schemas.openxmlformats.org/officeDocument/2006/relationships/oleObject" Target="file:///C:\Users\sdelfante\Documents\00-Course%20Dev%20Projects\Compliance\chef-compliance\04-initial-configuration-scans-win.pptx!358" TargetMode="External"/><Relationship Id="rId52" Type="http://schemas.openxmlformats.org/officeDocument/2006/relationships/oleObject" Target="file:///C:\Users\sdelfante\Documents\00-Course%20Dev%20Projects\Compliance\chef-compliance\04-initial-configuration-scans-win.pptx!382" TargetMode="External"/><Relationship Id="rId60" Type="http://schemas.openxmlformats.org/officeDocument/2006/relationships/oleObject" Target="file:///C:\Users\sdelfante\Documents\00-Course%20Dev%20Projects\Compliance\chef-compliance\04-initial-configuration-scans-win.pptx!371" TargetMode="External"/><Relationship Id="rId65" Type="http://schemas.openxmlformats.org/officeDocument/2006/relationships/image" Target="media/image30.emf"/><Relationship Id="rId73" Type="http://schemas.openxmlformats.org/officeDocument/2006/relationships/image" Target="media/image34.emf"/><Relationship Id="rId78" Type="http://schemas.openxmlformats.org/officeDocument/2006/relationships/oleObject" Target="file:///C:\Users\sdelfante\Documents\00-Course%20Dev%20Projects\Compliance\chef-compliance\04-initial-configuration-scans-win.pptx!366" TargetMode="External"/><Relationship Id="rId81" Type="http://schemas.openxmlformats.org/officeDocument/2006/relationships/image" Target="media/image38.emf"/><Relationship Id="rId86" Type="http://schemas.openxmlformats.org/officeDocument/2006/relationships/oleObject" Target="file:///C:\Users\sdelfante\Documents\00-Course%20Dev%20Projects\Compliance\chef-compliance\04-initial-configuration-scans-win.pptx!367" TargetMode="Externa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30</Pages>
  <Words>1896</Words>
  <Characters>8783</Characters>
  <Application>Microsoft Office Word</Application>
  <DocSecurity>0</DocSecurity>
  <Lines>2927</Lines>
  <Paragraphs>444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Del Fante</dc:creator>
  <cp:keywords/>
  <dc:description/>
  <cp:lastModifiedBy>Steve Del Fante</cp:lastModifiedBy>
  <cp:revision>6</cp:revision>
  <dcterms:created xsi:type="dcterms:W3CDTF">2016-03-02T17:39:00Z</dcterms:created>
  <dcterms:modified xsi:type="dcterms:W3CDTF">2016-03-02T20:17:00Z</dcterms:modified>
</cp:coreProperties>
</file>